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F3B290" w14:textId="77777777" w:rsidR="00957474" w:rsidRPr="006D636D" w:rsidRDefault="00957474" w:rsidP="00653472">
      <w:pPr>
        <w:rPr>
          <w:rFonts w:ascii="Cambria" w:hAnsi="Cambria"/>
        </w:rPr>
      </w:pPr>
      <w:r w:rsidRPr="006D636D">
        <w:rPr>
          <w:rFonts w:ascii="Cambria" w:hAnsi="Cambria"/>
        </w:rPr>
        <w:t>RELEASE: Immediate</w:t>
      </w:r>
      <w:r w:rsidRPr="006D636D">
        <w:rPr>
          <w:rFonts w:ascii="Cambria" w:hAnsi="Cambria"/>
        </w:rPr>
        <w:tab/>
      </w:r>
      <w:r w:rsidRPr="006D636D">
        <w:rPr>
          <w:rFonts w:ascii="Cambria" w:hAnsi="Cambria"/>
        </w:rPr>
        <w:tab/>
      </w:r>
      <w:r w:rsidRPr="006D636D">
        <w:rPr>
          <w:rFonts w:ascii="Cambria" w:hAnsi="Cambria"/>
        </w:rPr>
        <w:tab/>
      </w:r>
      <w:r w:rsidR="00653472" w:rsidRPr="006D636D">
        <w:rPr>
          <w:rFonts w:ascii="Cambria" w:hAnsi="Cambria"/>
        </w:rPr>
        <w:tab/>
      </w:r>
      <w:r w:rsidRPr="006D636D">
        <w:rPr>
          <w:rFonts w:ascii="Cambria" w:hAnsi="Cambria"/>
        </w:rPr>
        <w:t xml:space="preserve">CONTACT:  </w:t>
      </w:r>
      <w:r w:rsidR="002C7B15">
        <w:rPr>
          <w:rFonts w:ascii="Cambria" w:hAnsi="Cambria"/>
        </w:rPr>
        <w:t>E. TROENDLE</w:t>
      </w:r>
    </w:p>
    <w:p w14:paraId="221636F3" w14:textId="6CC3BFBA" w:rsidR="00957474" w:rsidRPr="006D636D" w:rsidRDefault="00E0315D">
      <w:pPr>
        <w:rPr>
          <w:rFonts w:ascii="Cambria" w:hAnsi="Cambria"/>
        </w:rPr>
      </w:pPr>
      <w:r w:rsidRPr="006D636D">
        <w:rPr>
          <w:rFonts w:ascii="Cambria" w:hAnsi="Cambria"/>
        </w:rPr>
        <w:t xml:space="preserve">DATE: </w:t>
      </w:r>
      <w:r w:rsidR="002C7B15">
        <w:rPr>
          <w:rFonts w:ascii="Cambria" w:hAnsi="Cambria"/>
        </w:rPr>
        <w:t xml:space="preserve">January </w:t>
      </w:r>
      <w:r w:rsidR="005C1F5A">
        <w:rPr>
          <w:rFonts w:ascii="Cambria" w:hAnsi="Cambria"/>
        </w:rPr>
        <w:t>16</w:t>
      </w:r>
      <w:r w:rsidRPr="006D636D">
        <w:rPr>
          <w:rFonts w:ascii="Cambria" w:hAnsi="Cambria"/>
        </w:rPr>
        <w:t>, 201</w:t>
      </w:r>
      <w:r w:rsidR="00074FC8">
        <w:rPr>
          <w:rFonts w:ascii="Cambria" w:hAnsi="Cambria"/>
        </w:rPr>
        <w:t>7</w:t>
      </w:r>
      <w:r w:rsidR="00957474" w:rsidRPr="006D636D">
        <w:rPr>
          <w:rFonts w:ascii="Cambria" w:hAnsi="Cambria"/>
        </w:rPr>
        <w:tab/>
      </w:r>
      <w:r w:rsidR="00957474" w:rsidRPr="006D636D">
        <w:rPr>
          <w:rFonts w:ascii="Cambria" w:hAnsi="Cambria"/>
        </w:rPr>
        <w:tab/>
      </w:r>
      <w:r w:rsidR="00957474" w:rsidRPr="006D636D">
        <w:rPr>
          <w:rFonts w:ascii="Cambria" w:hAnsi="Cambria"/>
        </w:rPr>
        <w:tab/>
      </w:r>
      <w:r w:rsidR="00653472" w:rsidRPr="006D636D">
        <w:rPr>
          <w:rFonts w:ascii="Cambria" w:hAnsi="Cambria"/>
        </w:rPr>
        <w:tab/>
      </w:r>
      <w:r w:rsidR="00957474" w:rsidRPr="006D636D">
        <w:rPr>
          <w:rFonts w:ascii="Cambria" w:hAnsi="Cambria"/>
        </w:rPr>
        <w:t xml:space="preserve">PHONE: </w:t>
      </w:r>
      <w:r w:rsidRPr="006D636D">
        <w:rPr>
          <w:rFonts w:ascii="Cambria" w:hAnsi="Cambria"/>
        </w:rPr>
        <w:t>406.587.4531</w:t>
      </w:r>
    </w:p>
    <w:p w14:paraId="4946CCD6" w14:textId="77777777" w:rsidR="00957474" w:rsidRPr="006D636D" w:rsidRDefault="00957474">
      <w:pPr>
        <w:rPr>
          <w:rFonts w:ascii="Cambria" w:hAnsi="Cambria"/>
        </w:rPr>
      </w:pPr>
      <w:r w:rsidRPr="006D636D">
        <w:rPr>
          <w:rFonts w:ascii="Cambria" w:hAnsi="Cambria"/>
        </w:rPr>
        <w:tab/>
      </w:r>
      <w:r w:rsidRPr="006D636D">
        <w:rPr>
          <w:rFonts w:ascii="Cambria" w:hAnsi="Cambria"/>
        </w:rPr>
        <w:tab/>
      </w:r>
      <w:r w:rsidRPr="006D636D">
        <w:rPr>
          <w:rFonts w:ascii="Cambria" w:hAnsi="Cambria"/>
        </w:rPr>
        <w:tab/>
      </w:r>
      <w:r w:rsidRPr="006D636D">
        <w:rPr>
          <w:rFonts w:ascii="Cambria" w:hAnsi="Cambria"/>
        </w:rPr>
        <w:tab/>
      </w:r>
      <w:r w:rsidRPr="006D636D">
        <w:rPr>
          <w:rFonts w:ascii="Cambria" w:hAnsi="Cambria"/>
        </w:rPr>
        <w:tab/>
      </w:r>
      <w:r w:rsidRPr="006D636D">
        <w:rPr>
          <w:rFonts w:ascii="Cambria" w:hAnsi="Cambria"/>
        </w:rPr>
        <w:tab/>
      </w:r>
      <w:r w:rsidR="00653472" w:rsidRPr="006D636D">
        <w:rPr>
          <w:rFonts w:ascii="Cambria" w:hAnsi="Cambria"/>
        </w:rPr>
        <w:tab/>
      </w:r>
      <w:hyperlink r:id="rId5" w:history="1">
        <w:r w:rsidR="002C7B15" w:rsidRPr="00217770">
          <w:rPr>
            <w:rStyle w:val="Hyperlink"/>
            <w:rFonts w:ascii="Cambria" w:hAnsi="Cambria"/>
          </w:rPr>
          <w:t>etroendle@simmgene.com</w:t>
        </w:r>
      </w:hyperlink>
    </w:p>
    <w:p w14:paraId="3C2D0F4D" w14:textId="77777777" w:rsidR="00957474" w:rsidRPr="006D636D" w:rsidRDefault="00957474">
      <w:pPr>
        <w:rPr>
          <w:rFonts w:ascii="Cambria" w:hAnsi="Cambria"/>
        </w:rPr>
      </w:pPr>
    </w:p>
    <w:p w14:paraId="26618D13" w14:textId="77777777" w:rsidR="00D9203D" w:rsidRDefault="009946A2" w:rsidP="00C6292A">
      <w:pPr>
        <w:ind w:left="720"/>
        <w:jc w:val="center"/>
        <w:rPr>
          <w:b/>
          <w:bCs/>
        </w:rPr>
      </w:pPr>
      <w:r>
        <w:rPr>
          <w:b/>
          <w:bCs/>
        </w:rPr>
        <w:t>INDIAN</w:t>
      </w:r>
      <w:r w:rsidR="00074FC8">
        <w:rPr>
          <w:b/>
          <w:bCs/>
        </w:rPr>
        <w:t>A</w:t>
      </w:r>
      <w:r w:rsidR="00C6292A" w:rsidRPr="00C6292A">
        <w:rPr>
          <w:b/>
          <w:bCs/>
        </w:rPr>
        <w:t xml:space="preserve"> CATTL</w:t>
      </w:r>
      <w:r w:rsidR="00C6292A">
        <w:rPr>
          <w:b/>
          <w:bCs/>
        </w:rPr>
        <w:t xml:space="preserve">EMAN ELECTED NATIONAL SIMMENTAL </w:t>
      </w:r>
    </w:p>
    <w:p w14:paraId="27B0C37B" w14:textId="0BBE80D8" w:rsidR="00957474" w:rsidRPr="00C6292A" w:rsidRDefault="00C6292A" w:rsidP="00C6292A">
      <w:pPr>
        <w:ind w:left="720"/>
        <w:jc w:val="center"/>
      </w:pPr>
      <w:r w:rsidRPr="00C6292A">
        <w:rPr>
          <w:b/>
          <w:bCs/>
        </w:rPr>
        <w:t>BOARD CHAIRMAN</w:t>
      </w:r>
    </w:p>
    <w:p w14:paraId="022E247A" w14:textId="77777777" w:rsidR="00510647" w:rsidRDefault="00510647" w:rsidP="00510647">
      <w:pPr>
        <w:shd w:val="clear" w:color="auto" w:fill="FFFFFF"/>
        <w:rPr>
          <w:rFonts w:ascii="Arial" w:hAnsi="Arial" w:cs="Arial"/>
          <w:color w:val="000000"/>
          <w:sz w:val="20"/>
          <w:szCs w:val="20"/>
        </w:rPr>
      </w:pPr>
    </w:p>
    <w:p w14:paraId="444DA6B0" w14:textId="2C3B8370" w:rsidR="00510647" w:rsidRDefault="00510647" w:rsidP="00510647">
      <w:pPr>
        <w:shd w:val="clear" w:color="auto" w:fill="FFFFFF"/>
        <w:rPr>
          <w:rFonts w:ascii="Arial" w:hAnsi="Arial" w:cs="Arial"/>
          <w:color w:val="000000"/>
          <w:sz w:val="20"/>
          <w:szCs w:val="20"/>
        </w:rPr>
      </w:pPr>
      <w:bookmarkStart w:id="0" w:name="_GoBack"/>
      <w:bookmarkEnd w:id="0"/>
      <w:r>
        <w:rPr>
          <w:rFonts w:ascii="Arial" w:hAnsi="Arial" w:cs="Arial"/>
          <w:color w:val="000000"/>
          <w:sz w:val="20"/>
          <w:szCs w:val="20"/>
        </w:rPr>
        <w:t>Bozeman, MT-</w:t>
      </w:r>
      <w:r>
        <w:rPr>
          <w:rStyle w:val="apple-converted-space"/>
          <w:rFonts w:ascii="Arial" w:hAnsi="Arial" w:cs="Arial"/>
          <w:color w:val="000000"/>
          <w:sz w:val="20"/>
          <w:szCs w:val="20"/>
        </w:rPr>
        <w:t> </w:t>
      </w:r>
      <w:r>
        <w:rPr>
          <w:rFonts w:ascii="Arial" w:hAnsi="Arial" w:cs="Arial"/>
          <w:color w:val="000000"/>
          <w:sz w:val="20"/>
          <w:szCs w:val="20"/>
        </w:rPr>
        <w:t>Brian DeFreese of West Point, Indiana, a member of the American Simmental Association (ASA) Board of Trustees Executive Committee, has been elected Chairman of the Board, succeeding Dale Miller of Gildford, MT.  DeFreese has served on the ASA Board of Trustees since 2012. </w:t>
      </w:r>
    </w:p>
    <w:p w14:paraId="720074AB" w14:textId="77777777" w:rsidR="00510647" w:rsidRDefault="00510647" w:rsidP="00510647">
      <w:pPr>
        <w:shd w:val="clear" w:color="auto" w:fill="FFFFFF"/>
        <w:rPr>
          <w:rFonts w:ascii="Arial" w:hAnsi="Arial" w:cs="Arial"/>
          <w:color w:val="000000"/>
          <w:sz w:val="20"/>
          <w:szCs w:val="20"/>
        </w:rPr>
      </w:pPr>
      <w:r>
        <w:rPr>
          <w:rFonts w:ascii="Arial" w:hAnsi="Arial" w:cs="Arial"/>
          <w:color w:val="000000"/>
          <w:sz w:val="20"/>
          <w:szCs w:val="20"/>
        </w:rPr>
        <w:t> </w:t>
      </w:r>
    </w:p>
    <w:p w14:paraId="1688AFF2" w14:textId="77777777" w:rsidR="00510647" w:rsidRDefault="00510647" w:rsidP="00510647">
      <w:pPr>
        <w:shd w:val="clear" w:color="auto" w:fill="FFFFFF"/>
        <w:rPr>
          <w:rFonts w:ascii="Arial" w:hAnsi="Arial" w:cs="Arial"/>
          <w:color w:val="000000"/>
          <w:sz w:val="20"/>
          <w:szCs w:val="20"/>
        </w:rPr>
      </w:pPr>
      <w:r>
        <w:rPr>
          <w:rFonts w:ascii="Arial" w:hAnsi="Arial" w:cs="Arial"/>
          <w:color w:val="000000"/>
          <w:sz w:val="20"/>
          <w:szCs w:val="20"/>
        </w:rPr>
        <w:t>DeFreese is the owner of Shawnee Cattle Company at West Point, Indiana. In addition to his own herd of Simmental, he serves as manager of the Purdue University Beef Unit, which produces commercial females and feedlot steers from a cowherd of 300 SimAngus™ cows and 100 replacement heifers.</w:t>
      </w:r>
    </w:p>
    <w:p w14:paraId="14D29914" w14:textId="77777777" w:rsidR="00510647" w:rsidRDefault="00510647" w:rsidP="00510647">
      <w:pPr>
        <w:shd w:val="clear" w:color="auto" w:fill="FFFFFF"/>
        <w:rPr>
          <w:rFonts w:ascii="Arial" w:hAnsi="Arial" w:cs="Arial"/>
          <w:color w:val="000000"/>
          <w:sz w:val="20"/>
          <w:szCs w:val="20"/>
        </w:rPr>
      </w:pPr>
      <w:r>
        <w:rPr>
          <w:rFonts w:ascii="Arial" w:hAnsi="Arial" w:cs="Arial"/>
          <w:color w:val="000000"/>
          <w:sz w:val="20"/>
          <w:szCs w:val="20"/>
        </w:rPr>
        <w:t> </w:t>
      </w:r>
    </w:p>
    <w:p w14:paraId="6E4756A6" w14:textId="77777777" w:rsidR="00510647" w:rsidRDefault="00510647" w:rsidP="00510647">
      <w:pPr>
        <w:shd w:val="clear" w:color="auto" w:fill="FFFFFF"/>
        <w:rPr>
          <w:rFonts w:ascii="Arial" w:hAnsi="Arial" w:cs="Arial"/>
          <w:color w:val="000000"/>
          <w:sz w:val="20"/>
          <w:szCs w:val="20"/>
        </w:rPr>
      </w:pPr>
      <w:r>
        <w:rPr>
          <w:rFonts w:ascii="Arial" w:hAnsi="Arial" w:cs="Arial"/>
          <w:color w:val="000000"/>
          <w:sz w:val="20"/>
          <w:szCs w:val="20"/>
        </w:rPr>
        <w:t>After attending the University of Indiana for three years, he graduated in 1974 from Purdue, then spent nine years traveling the US and Canada, working for several purebred cattle operations. He farmed and raised cattle for more than 30 years before accepting his present position at Purdue in 2007.</w:t>
      </w:r>
    </w:p>
    <w:p w14:paraId="41D41BF6" w14:textId="77777777" w:rsidR="00510647" w:rsidRDefault="00510647" w:rsidP="00510647">
      <w:pPr>
        <w:shd w:val="clear" w:color="auto" w:fill="FFFFFF"/>
        <w:rPr>
          <w:rFonts w:ascii="Arial" w:hAnsi="Arial" w:cs="Arial"/>
          <w:color w:val="000000"/>
          <w:sz w:val="20"/>
          <w:szCs w:val="20"/>
        </w:rPr>
      </w:pPr>
      <w:r>
        <w:rPr>
          <w:rFonts w:ascii="Arial" w:hAnsi="Arial" w:cs="Arial"/>
          <w:color w:val="000000"/>
          <w:sz w:val="20"/>
          <w:szCs w:val="20"/>
        </w:rPr>
        <w:t> </w:t>
      </w:r>
    </w:p>
    <w:p w14:paraId="01417760" w14:textId="77777777" w:rsidR="00510647" w:rsidRDefault="00510647" w:rsidP="00510647">
      <w:pPr>
        <w:shd w:val="clear" w:color="auto" w:fill="FFFFFF"/>
        <w:rPr>
          <w:rFonts w:ascii="Arial" w:hAnsi="Arial" w:cs="Arial"/>
          <w:color w:val="000000"/>
          <w:sz w:val="20"/>
          <w:szCs w:val="20"/>
        </w:rPr>
      </w:pPr>
      <w:r>
        <w:rPr>
          <w:rFonts w:ascii="Arial" w:hAnsi="Arial" w:cs="Arial"/>
          <w:color w:val="000000"/>
          <w:sz w:val="20"/>
          <w:szCs w:val="20"/>
        </w:rPr>
        <w:t>Now completing his second, three-year term on the ASA Board of Trustees, he has been active in the Hoosier Beef Congress, the Indiana State Fair and the Indiana Performance Tested Bull Sale. He's also a member of the Indiana Beef Cattle Association and served as president of the Tippecanoe County Cattleman's Association. DeFreese and his wife, Marla, are the parents of three grown children: J.D., Rob, and Katelyn.</w:t>
      </w:r>
    </w:p>
    <w:p w14:paraId="478D4A88" w14:textId="77777777" w:rsidR="00510647" w:rsidRDefault="00510647" w:rsidP="00510647">
      <w:pPr>
        <w:shd w:val="clear" w:color="auto" w:fill="FFFFFF"/>
        <w:rPr>
          <w:rFonts w:ascii="Arial" w:hAnsi="Arial" w:cs="Arial"/>
          <w:color w:val="000000"/>
          <w:sz w:val="20"/>
          <w:szCs w:val="20"/>
        </w:rPr>
      </w:pPr>
      <w:r>
        <w:rPr>
          <w:rFonts w:ascii="Arial" w:hAnsi="Arial" w:cs="Arial"/>
          <w:color w:val="000000"/>
          <w:sz w:val="20"/>
          <w:szCs w:val="20"/>
        </w:rPr>
        <w:t> </w:t>
      </w:r>
    </w:p>
    <w:p w14:paraId="12712724" w14:textId="77777777" w:rsidR="00510647" w:rsidRDefault="00510647" w:rsidP="00510647">
      <w:pPr>
        <w:shd w:val="clear" w:color="auto" w:fill="FFFFFF"/>
        <w:rPr>
          <w:rFonts w:ascii="Arial" w:hAnsi="Arial" w:cs="Arial"/>
          <w:color w:val="000000"/>
          <w:sz w:val="20"/>
          <w:szCs w:val="20"/>
        </w:rPr>
      </w:pPr>
      <w:r>
        <w:rPr>
          <w:rFonts w:ascii="Arial" w:hAnsi="Arial" w:cs="Arial"/>
          <w:color w:val="000000"/>
          <w:sz w:val="20"/>
          <w:szCs w:val="20"/>
        </w:rPr>
        <w:t>DeFreese</w:t>
      </w:r>
      <w:r>
        <w:rPr>
          <w:rStyle w:val="apple-converted-space"/>
          <w:rFonts w:ascii="Arial" w:hAnsi="Arial" w:cs="Arial"/>
          <w:color w:val="000000"/>
          <w:sz w:val="20"/>
          <w:szCs w:val="20"/>
        </w:rPr>
        <w:t> </w:t>
      </w:r>
      <w:r>
        <w:rPr>
          <w:rFonts w:ascii="Arial" w:hAnsi="Arial" w:cs="Arial"/>
          <w:color w:val="000000"/>
          <w:sz w:val="20"/>
          <w:szCs w:val="20"/>
        </w:rPr>
        <w:t>was formally seated during ASA's 49th Annual Meeting held January 15, in Denver, CO. Also seated were Vice Chairman Tim Smith, Giddings, TX; and Treasurer, Fred Schuetze, Granbury, TX. Rounding out ASA's five-member Executive Committee are Gordon Hodges, Hamptonville, NC; and Barry Wesner, Chalmers, IN.</w:t>
      </w:r>
    </w:p>
    <w:p w14:paraId="19F745F4" w14:textId="77777777" w:rsidR="00510647" w:rsidRDefault="00510647" w:rsidP="00510647">
      <w:pPr>
        <w:shd w:val="clear" w:color="auto" w:fill="FFFFFF"/>
        <w:rPr>
          <w:rFonts w:ascii="Arial" w:hAnsi="Arial" w:cs="Arial"/>
          <w:color w:val="000000"/>
          <w:sz w:val="20"/>
          <w:szCs w:val="20"/>
        </w:rPr>
      </w:pPr>
      <w:r>
        <w:rPr>
          <w:rFonts w:ascii="Arial" w:hAnsi="Arial" w:cs="Arial"/>
          <w:color w:val="000000"/>
          <w:sz w:val="20"/>
          <w:szCs w:val="20"/>
        </w:rPr>
        <w:t> </w:t>
      </w:r>
    </w:p>
    <w:p w14:paraId="3E436C1F" w14:textId="77777777" w:rsidR="00510647" w:rsidRDefault="00510647" w:rsidP="00510647">
      <w:pPr>
        <w:shd w:val="clear" w:color="auto" w:fill="FFFFFF"/>
        <w:rPr>
          <w:rFonts w:ascii="Arial" w:hAnsi="Arial" w:cs="Arial"/>
          <w:color w:val="000000"/>
          <w:sz w:val="20"/>
          <w:szCs w:val="20"/>
        </w:rPr>
      </w:pPr>
      <w:r>
        <w:rPr>
          <w:rFonts w:ascii="Arial" w:hAnsi="Arial" w:cs="Arial"/>
          <w:color w:val="000000"/>
          <w:sz w:val="20"/>
          <w:szCs w:val="20"/>
        </w:rPr>
        <w:t>Founded in 1968, the American Simmental Association is headquartered in Bozeman, MT. ASA is committed to leveraging technology, education and collaboration to accelerate genetic profitability for the beef industry. In keeping with its commitment, ASA, along with its partners, formed International Genetic Solutions - the world's largest genetic evaluation of beef cattle.</w:t>
      </w:r>
    </w:p>
    <w:p w14:paraId="3B97A9DE" w14:textId="77777777" w:rsidR="00510647" w:rsidRDefault="00510647" w:rsidP="00510647">
      <w:pPr>
        <w:shd w:val="clear" w:color="auto" w:fill="FFFFFF"/>
        <w:rPr>
          <w:rFonts w:ascii="Arial" w:hAnsi="Arial" w:cs="Arial"/>
          <w:color w:val="000000"/>
          <w:sz w:val="20"/>
          <w:szCs w:val="20"/>
        </w:rPr>
      </w:pPr>
      <w:r>
        <w:rPr>
          <w:rFonts w:ascii="Arial" w:hAnsi="Arial" w:cs="Arial"/>
          <w:color w:val="000000"/>
          <w:sz w:val="20"/>
          <w:szCs w:val="20"/>
        </w:rPr>
        <w:t> </w:t>
      </w:r>
    </w:p>
    <w:p w14:paraId="79203853" w14:textId="445C83DD" w:rsidR="00C6292A" w:rsidRDefault="00510647" w:rsidP="00510647">
      <w:pPr>
        <w:widowControl w:val="0"/>
        <w:autoSpaceDE w:val="0"/>
        <w:autoSpaceDN w:val="0"/>
        <w:adjustRightInd w:val="0"/>
        <w:jc w:val="both"/>
      </w:pPr>
      <w:hyperlink r:id="rId6" w:tgtFrame="_blank" w:history="1">
        <w:r>
          <w:rPr>
            <w:rStyle w:val="Hyperlink"/>
            <w:rFonts w:ascii="Arial" w:hAnsi="Arial" w:cs="Arial"/>
            <w:color w:val="000090"/>
            <w:sz w:val="20"/>
            <w:szCs w:val="20"/>
            <w:shd w:val="clear" w:color="auto" w:fill="FFFFFF"/>
          </w:rPr>
          <w:t>Brian DeFreese_2011.jpg</w:t>
        </w:r>
      </w:hyperlink>
    </w:p>
    <w:sectPr w:rsidR="00C6292A" w:rsidSect="0095747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D1441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37E"/>
    <w:rsid w:val="00000BCC"/>
    <w:rsid w:val="00026A80"/>
    <w:rsid w:val="00054A0B"/>
    <w:rsid w:val="00074FC8"/>
    <w:rsid w:val="000C17BC"/>
    <w:rsid w:val="00190836"/>
    <w:rsid w:val="001C4C41"/>
    <w:rsid w:val="002C5D23"/>
    <w:rsid w:val="002C7B15"/>
    <w:rsid w:val="00386430"/>
    <w:rsid w:val="0044101F"/>
    <w:rsid w:val="00510647"/>
    <w:rsid w:val="00514B94"/>
    <w:rsid w:val="00537E4B"/>
    <w:rsid w:val="00553347"/>
    <w:rsid w:val="0056019C"/>
    <w:rsid w:val="00564C66"/>
    <w:rsid w:val="005A38A7"/>
    <w:rsid w:val="005C1F5A"/>
    <w:rsid w:val="0061102E"/>
    <w:rsid w:val="00653472"/>
    <w:rsid w:val="006D636D"/>
    <w:rsid w:val="00720F96"/>
    <w:rsid w:val="007E5C11"/>
    <w:rsid w:val="007F637E"/>
    <w:rsid w:val="00844487"/>
    <w:rsid w:val="008C31E9"/>
    <w:rsid w:val="008F5AFF"/>
    <w:rsid w:val="0093748E"/>
    <w:rsid w:val="00957474"/>
    <w:rsid w:val="00974E11"/>
    <w:rsid w:val="009946A2"/>
    <w:rsid w:val="00A20C61"/>
    <w:rsid w:val="00A34132"/>
    <w:rsid w:val="00A43520"/>
    <w:rsid w:val="00A45065"/>
    <w:rsid w:val="00A7726C"/>
    <w:rsid w:val="00A900A6"/>
    <w:rsid w:val="00B65A31"/>
    <w:rsid w:val="00B93F10"/>
    <w:rsid w:val="00C6292A"/>
    <w:rsid w:val="00CB6418"/>
    <w:rsid w:val="00CD7088"/>
    <w:rsid w:val="00D9203D"/>
    <w:rsid w:val="00D92F7E"/>
    <w:rsid w:val="00DD7DD1"/>
    <w:rsid w:val="00E0315D"/>
    <w:rsid w:val="00E70EC1"/>
    <w:rsid w:val="00E969EE"/>
    <w:rsid w:val="00EB5AAD"/>
    <w:rsid w:val="00EC6065"/>
    <w:rsid w:val="00F4683D"/>
    <w:rsid w:val="00FC0EAB"/>
    <w:rsid w:val="00FF4A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AB0D058"/>
  <w14:defaultImageDpi w14:val="300"/>
  <w15:docId w15:val="{A960853F-B420-489B-AB81-1F86881A5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A757D"/>
    <w:rPr>
      <w:color w:val="0000FF"/>
      <w:u w:val="single"/>
    </w:rPr>
  </w:style>
  <w:style w:type="character" w:styleId="FollowedHyperlink">
    <w:name w:val="FollowedHyperlink"/>
    <w:uiPriority w:val="99"/>
    <w:semiHidden/>
    <w:unhideWhenUsed/>
    <w:rsid w:val="00653472"/>
    <w:rPr>
      <w:color w:val="800080"/>
      <w:u w:val="single"/>
    </w:rPr>
  </w:style>
  <w:style w:type="paragraph" w:styleId="NormalWeb">
    <w:name w:val="Normal (Web)"/>
    <w:basedOn w:val="Normal"/>
    <w:uiPriority w:val="99"/>
    <w:unhideWhenUsed/>
    <w:rsid w:val="00DD7DD1"/>
    <w:pPr>
      <w:spacing w:before="100" w:beforeAutospacing="1" w:after="100" w:afterAutospacing="1"/>
    </w:pPr>
  </w:style>
  <w:style w:type="character" w:customStyle="1" w:styleId="apple-converted-space">
    <w:name w:val="apple-converted-space"/>
    <w:basedOn w:val="DefaultParagraphFont"/>
    <w:rsid w:val="00510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450834">
      <w:bodyDiv w:val="1"/>
      <w:marLeft w:val="0"/>
      <w:marRight w:val="0"/>
      <w:marTop w:val="0"/>
      <w:marBottom w:val="0"/>
      <w:divBdr>
        <w:top w:val="none" w:sz="0" w:space="0" w:color="auto"/>
        <w:left w:val="none" w:sz="0" w:space="0" w:color="auto"/>
        <w:bottom w:val="none" w:sz="0" w:space="0" w:color="auto"/>
        <w:right w:val="none" w:sz="0" w:space="0" w:color="auto"/>
      </w:divBdr>
      <w:divsChild>
        <w:div w:id="1144159365">
          <w:marLeft w:val="0"/>
          <w:marRight w:val="0"/>
          <w:marTop w:val="0"/>
          <w:marBottom w:val="0"/>
          <w:divBdr>
            <w:top w:val="none" w:sz="0" w:space="0" w:color="auto"/>
            <w:left w:val="none" w:sz="0" w:space="0" w:color="auto"/>
            <w:bottom w:val="none" w:sz="0" w:space="0" w:color="auto"/>
            <w:right w:val="none" w:sz="0" w:space="0" w:color="auto"/>
          </w:divBdr>
          <w:divsChild>
            <w:div w:id="1724600297">
              <w:marLeft w:val="0"/>
              <w:marRight w:val="0"/>
              <w:marTop w:val="0"/>
              <w:marBottom w:val="0"/>
              <w:divBdr>
                <w:top w:val="none" w:sz="0" w:space="0" w:color="auto"/>
                <w:left w:val="none" w:sz="0" w:space="0" w:color="auto"/>
                <w:bottom w:val="none" w:sz="0" w:space="0" w:color="auto"/>
                <w:right w:val="none" w:sz="0" w:space="0" w:color="auto"/>
              </w:divBdr>
              <w:divsChild>
                <w:div w:id="140321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666247">
      <w:bodyDiv w:val="1"/>
      <w:marLeft w:val="0"/>
      <w:marRight w:val="0"/>
      <w:marTop w:val="0"/>
      <w:marBottom w:val="0"/>
      <w:divBdr>
        <w:top w:val="none" w:sz="0" w:space="0" w:color="auto"/>
        <w:left w:val="none" w:sz="0" w:space="0" w:color="auto"/>
        <w:bottom w:val="none" w:sz="0" w:space="0" w:color="auto"/>
        <w:right w:val="none" w:sz="0" w:space="0" w:color="auto"/>
      </w:divBdr>
      <w:divsChild>
        <w:div w:id="189076844">
          <w:marLeft w:val="0"/>
          <w:marRight w:val="0"/>
          <w:marTop w:val="0"/>
          <w:marBottom w:val="0"/>
          <w:divBdr>
            <w:top w:val="none" w:sz="0" w:space="0" w:color="auto"/>
            <w:left w:val="none" w:sz="0" w:space="0" w:color="auto"/>
            <w:bottom w:val="none" w:sz="0" w:space="0" w:color="auto"/>
            <w:right w:val="none" w:sz="0" w:space="0" w:color="auto"/>
          </w:divBdr>
        </w:div>
        <w:div w:id="1860318263">
          <w:marLeft w:val="0"/>
          <w:marRight w:val="0"/>
          <w:marTop w:val="0"/>
          <w:marBottom w:val="0"/>
          <w:divBdr>
            <w:top w:val="none" w:sz="0" w:space="0" w:color="auto"/>
            <w:left w:val="none" w:sz="0" w:space="0" w:color="auto"/>
            <w:bottom w:val="none" w:sz="0" w:space="0" w:color="auto"/>
            <w:right w:val="none" w:sz="0" w:space="0" w:color="auto"/>
          </w:divBdr>
        </w:div>
        <w:div w:id="1177694605">
          <w:marLeft w:val="0"/>
          <w:marRight w:val="0"/>
          <w:marTop w:val="0"/>
          <w:marBottom w:val="0"/>
          <w:divBdr>
            <w:top w:val="none" w:sz="0" w:space="0" w:color="auto"/>
            <w:left w:val="none" w:sz="0" w:space="0" w:color="auto"/>
            <w:bottom w:val="none" w:sz="0" w:space="0" w:color="auto"/>
            <w:right w:val="none" w:sz="0" w:space="0" w:color="auto"/>
          </w:divBdr>
        </w:div>
        <w:div w:id="1996108286">
          <w:marLeft w:val="0"/>
          <w:marRight w:val="0"/>
          <w:marTop w:val="0"/>
          <w:marBottom w:val="0"/>
          <w:divBdr>
            <w:top w:val="none" w:sz="0" w:space="0" w:color="auto"/>
            <w:left w:val="none" w:sz="0" w:space="0" w:color="auto"/>
            <w:bottom w:val="none" w:sz="0" w:space="0" w:color="auto"/>
            <w:right w:val="none" w:sz="0" w:space="0" w:color="auto"/>
          </w:divBdr>
        </w:div>
        <w:div w:id="1986542336">
          <w:marLeft w:val="0"/>
          <w:marRight w:val="0"/>
          <w:marTop w:val="0"/>
          <w:marBottom w:val="0"/>
          <w:divBdr>
            <w:top w:val="none" w:sz="0" w:space="0" w:color="auto"/>
            <w:left w:val="none" w:sz="0" w:space="0" w:color="auto"/>
            <w:bottom w:val="none" w:sz="0" w:space="0" w:color="auto"/>
            <w:right w:val="none" w:sz="0" w:space="0" w:color="auto"/>
          </w:divBdr>
        </w:div>
        <w:div w:id="2051804859">
          <w:marLeft w:val="0"/>
          <w:marRight w:val="0"/>
          <w:marTop w:val="0"/>
          <w:marBottom w:val="0"/>
          <w:divBdr>
            <w:top w:val="none" w:sz="0" w:space="0" w:color="auto"/>
            <w:left w:val="none" w:sz="0" w:space="0" w:color="auto"/>
            <w:bottom w:val="none" w:sz="0" w:space="0" w:color="auto"/>
            <w:right w:val="none" w:sz="0" w:space="0" w:color="auto"/>
          </w:divBdr>
        </w:div>
        <w:div w:id="767653561">
          <w:marLeft w:val="0"/>
          <w:marRight w:val="0"/>
          <w:marTop w:val="0"/>
          <w:marBottom w:val="0"/>
          <w:divBdr>
            <w:top w:val="none" w:sz="0" w:space="0" w:color="auto"/>
            <w:left w:val="none" w:sz="0" w:space="0" w:color="auto"/>
            <w:bottom w:val="none" w:sz="0" w:space="0" w:color="auto"/>
            <w:right w:val="none" w:sz="0" w:space="0" w:color="auto"/>
          </w:divBdr>
        </w:div>
        <w:div w:id="1245261702">
          <w:marLeft w:val="0"/>
          <w:marRight w:val="0"/>
          <w:marTop w:val="0"/>
          <w:marBottom w:val="0"/>
          <w:divBdr>
            <w:top w:val="none" w:sz="0" w:space="0" w:color="auto"/>
            <w:left w:val="none" w:sz="0" w:space="0" w:color="auto"/>
            <w:bottom w:val="none" w:sz="0" w:space="0" w:color="auto"/>
            <w:right w:val="none" w:sz="0" w:space="0" w:color="auto"/>
          </w:divBdr>
        </w:div>
        <w:div w:id="1179268561">
          <w:marLeft w:val="0"/>
          <w:marRight w:val="0"/>
          <w:marTop w:val="0"/>
          <w:marBottom w:val="0"/>
          <w:divBdr>
            <w:top w:val="none" w:sz="0" w:space="0" w:color="auto"/>
            <w:left w:val="none" w:sz="0" w:space="0" w:color="auto"/>
            <w:bottom w:val="none" w:sz="0" w:space="0" w:color="auto"/>
            <w:right w:val="none" w:sz="0" w:space="0" w:color="auto"/>
          </w:divBdr>
        </w:div>
        <w:div w:id="527837519">
          <w:marLeft w:val="0"/>
          <w:marRight w:val="0"/>
          <w:marTop w:val="0"/>
          <w:marBottom w:val="0"/>
          <w:divBdr>
            <w:top w:val="none" w:sz="0" w:space="0" w:color="auto"/>
            <w:left w:val="none" w:sz="0" w:space="0" w:color="auto"/>
            <w:bottom w:val="none" w:sz="0" w:space="0" w:color="auto"/>
            <w:right w:val="none" w:sz="0" w:space="0" w:color="auto"/>
          </w:divBdr>
        </w:div>
        <w:div w:id="1622179024">
          <w:marLeft w:val="0"/>
          <w:marRight w:val="0"/>
          <w:marTop w:val="0"/>
          <w:marBottom w:val="0"/>
          <w:divBdr>
            <w:top w:val="none" w:sz="0" w:space="0" w:color="auto"/>
            <w:left w:val="none" w:sz="0" w:space="0" w:color="auto"/>
            <w:bottom w:val="none" w:sz="0" w:space="0" w:color="auto"/>
            <w:right w:val="none" w:sz="0" w:space="0" w:color="auto"/>
          </w:divBdr>
        </w:div>
        <w:div w:id="1407877014">
          <w:marLeft w:val="0"/>
          <w:marRight w:val="0"/>
          <w:marTop w:val="0"/>
          <w:marBottom w:val="0"/>
          <w:divBdr>
            <w:top w:val="none" w:sz="0" w:space="0" w:color="auto"/>
            <w:left w:val="none" w:sz="0" w:space="0" w:color="auto"/>
            <w:bottom w:val="none" w:sz="0" w:space="0" w:color="auto"/>
            <w:right w:val="none" w:sz="0" w:space="0" w:color="auto"/>
          </w:divBdr>
        </w:div>
      </w:divsChild>
    </w:div>
    <w:div w:id="1742555351">
      <w:bodyDiv w:val="1"/>
      <w:marLeft w:val="0"/>
      <w:marRight w:val="0"/>
      <w:marTop w:val="0"/>
      <w:marBottom w:val="0"/>
      <w:divBdr>
        <w:top w:val="none" w:sz="0" w:space="0" w:color="auto"/>
        <w:left w:val="none" w:sz="0" w:space="0" w:color="auto"/>
        <w:bottom w:val="none" w:sz="0" w:space="0" w:color="auto"/>
        <w:right w:val="none" w:sz="0" w:space="0" w:color="auto"/>
      </w:divBdr>
      <w:divsChild>
        <w:div w:id="1594703655">
          <w:marLeft w:val="0"/>
          <w:marRight w:val="0"/>
          <w:marTop w:val="0"/>
          <w:marBottom w:val="0"/>
          <w:divBdr>
            <w:top w:val="none" w:sz="0" w:space="0" w:color="auto"/>
            <w:left w:val="none" w:sz="0" w:space="0" w:color="auto"/>
            <w:bottom w:val="none" w:sz="0" w:space="0" w:color="auto"/>
            <w:right w:val="none" w:sz="0" w:space="0" w:color="auto"/>
          </w:divBdr>
          <w:divsChild>
            <w:div w:id="1188301050">
              <w:marLeft w:val="0"/>
              <w:marRight w:val="0"/>
              <w:marTop w:val="0"/>
              <w:marBottom w:val="0"/>
              <w:divBdr>
                <w:top w:val="none" w:sz="0" w:space="0" w:color="auto"/>
                <w:left w:val="none" w:sz="0" w:space="0" w:color="auto"/>
                <w:bottom w:val="none" w:sz="0" w:space="0" w:color="auto"/>
                <w:right w:val="none" w:sz="0" w:space="0" w:color="auto"/>
              </w:divBdr>
              <w:divsChild>
                <w:div w:id="188548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872433">
      <w:bodyDiv w:val="1"/>
      <w:marLeft w:val="0"/>
      <w:marRight w:val="0"/>
      <w:marTop w:val="0"/>
      <w:marBottom w:val="0"/>
      <w:divBdr>
        <w:top w:val="none" w:sz="0" w:space="0" w:color="auto"/>
        <w:left w:val="none" w:sz="0" w:space="0" w:color="auto"/>
        <w:bottom w:val="none" w:sz="0" w:space="0" w:color="auto"/>
        <w:right w:val="none" w:sz="0" w:space="0" w:color="auto"/>
      </w:divBdr>
      <w:divsChild>
        <w:div w:id="1425998277">
          <w:marLeft w:val="0"/>
          <w:marRight w:val="0"/>
          <w:marTop w:val="0"/>
          <w:marBottom w:val="0"/>
          <w:divBdr>
            <w:top w:val="none" w:sz="0" w:space="0" w:color="auto"/>
            <w:left w:val="none" w:sz="0" w:space="0" w:color="auto"/>
            <w:bottom w:val="none" w:sz="0" w:space="0" w:color="auto"/>
            <w:right w:val="none" w:sz="0" w:space="0" w:color="auto"/>
          </w:divBdr>
          <w:divsChild>
            <w:div w:id="206837710">
              <w:marLeft w:val="0"/>
              <w:marRight w:val="0"/>
              <w:marTop w:val="0"/>
              <w:marBottom w:val="0"/>
              <w:divBdr>
                <w:top w:val="none" w:sz="0" w:space="0" w:color="auto"/>
                <w:left w:val="none" w:sz="0" w:space="0" w:color="auto"/>
                <w:bottom w:val="none" w:sz="0" w:space="0" w:color="auto"/>
                <w:right w:val="none" w:sz="0" w:space="0" w:color="auto"/>
              </w:divBdr>
              <w:divsChild>
                <w:div w:id="135603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open?id=0B31Ht8P_ykhkczR4aWFyV0Z1UDg" TargetMode="External"/><Relationship Id="rId5" Type="http://schemas.openxmlformats.org/officeDocument/2006/relationships/hyperlink" Target="mailto:etroendle@simmgen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RELEASE: Immediate</vt:lpstr>
    </vt:vector>
  </TitlesOfParts>
  <Company>Toshiba</Company>
  <LinksUpToDate>false</LinksUpToDate>
  <CharactersWithSpaces>2333</CharactersWithSpaces>
  <SharedDoc>false</SharedDoc>
  <HLinks>
    <vt:vector size="6" baseType="variant">
      <vt:variant>
        <vt:i4>4653081</vt:i4>
      </vt:variant>
      <vt:variant>
        <vt:i4>0</vt:i4>
      </vt:variant>
      <vt:variant>
        <vt:i4>0</vt:i4>
      </vt:variant>
      <vt:variant>
        <vt:i4>5</vt:i4>
      </vt:variant>
      <vt:variant>
        <vt:lpwstr>mailto:etroendle@simmgene.com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Immediate</dc:title>
  <dc:subject/>
  <dc:creator>Paulette Cochenour</dc:creator>
  <cp:keywords/>
  <cp:lastModifiedBy>ASA</cp:lastModifiedBy>
  <cp:revision>4</cp:revision>
  <cp:lastPrinted>2015-02-04T16:50:00Z</cp:lastPrinted>
  <dcterms:created xsi:type="dcterms:W3CDTF">2017-01-17T17:55:00Z</dcterms:created>
  <dcterms:modified xsi:type="dcterms:W3CDTF">2017-01-24T23:24:00Z</dcterms:modified>
</cp:coreProperties>
</file>